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</w:t>
      </w:r>
      <w:r w:rsidR="002B639C">
        <w:rPr>
          <w:b w:val="0"/>
          <w:sz w:val="20"/>
          <w:szCs w:val="20"/>
        </w:rPr>
        <w:t>**********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 xml:space="preserve">город </w:t>
      </w:r>
      <w:r w:rsidR="002B639C">
        <w:rPr>
          <w:b w:val="0"/>
          <w:sz w:val="20"/>
          <w:szCs w:val="20"/>
        </w:rPr>
        <w:t>**********</w:t>
      </w:r>
      <w:r w:rsidRPr="00A00A61">
        <w:rPr>
          <w:b w:val="0"/>
          <w:sz w:val="20"/>
          <w:szCs w:val="20"/>
        </w:rPr>
        <w:t>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6A3BE4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№5-</w:t>
      </w:r>
      <w:r w:rsidR="00A1420E">
        <w:rPr>
          <w:sz w:val="24"/>
          <w:szCs w:val="24"/>
        </w:rPr>
        <w:t>151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1420E">
        <w:rPr>
          <w:sz w:val="24"/>
          <w:szCs w:val="24"/>
        </w:rPr>
        <w:t>14 марта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DA0CD3">
        <w:rPr>
          <w:sz w:val="24"/>
          <w:szCs w:val="24"/>
        </w:rPr>
        <w:t xml:space="preserve">    </w:t>
      </w:r>
      <w:r w:rsidR="00366FB2">
        <w:rPr>
          <w:sz w:val="24"/>
          <w:szCs w:val="24"/>
        </w:rPr>
        <w:t xml:space="preserve">       </w:t>
      </w:r>
      <w:r w:rsidRPr="00A00A61" w:rsidR="00366FB2">
        <w:rPr>
          <w:sz w:val="24"/>
          <w:szCs w:val="24"/>
        </w:rPr>
        <w:t xml:space="preserve">город </w:t>
      </w:r>
      <w:r w:rsidR="002B639C">
        <w:rPr>
          <w:sz w:val="24"/>
          <w:szCs w:val="24"/>
        </w:rPr>
        <w:t>**********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727AA" w:rsidRPr="00A00A61" w:rsidP="00B55AB9">
      <w:pPr>
        <w:pStyle w:val="10"/>
        <w:shd w:val="clear" w:color="auto" w:fill="auto"/>
        <w:tabs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2B639C">
        <w:rPr>
          <w:sz w:val="24"/>
          <w:szCs w:val="24"/>
        </w:rPr>
        <w:t>**********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2B639C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</w:t>
      </w:r>
      <w:r w:rsidR="00E825D3">
        <w:rPr>
          <w:sz w:val="24"/>
          <w:szCs w:val="24"/>
        </w:rPr>
        <w:t>2 статьи 15.33</w:t>
      </w:r>
      <w:r w:rsidRPr="00A00A61" w:rsidR="00221664">
        <w:rPr>
          <w:sz w:val="24"/>
          <w:szCs w:val="24"/>
        </w:rPr>
        <w:t xml:space="preserve"> Кодекса Российской Федерации об административных правонарушениях, в отношении </w:t>
      </w:r>
      <w:r w:rsidR="001651B5">
        <w:rPr>
          <w:sz w:val="24"/>
          <w:szCs w:val="24"/>
        </w:rPr>
        <w:t xml:space="preserve">временно директора </w:t>
      </w:r>
      <w:r w:rsidR="00A1420E">
        <w:rPr>
          <w:sz w:val="24"/>
          <w:szCs w:val="24"/>
        </w:rPr>
        <w:t>ООО «Глобус»</w:t>
      </w:r>
      <w:r w:rsidR="001651B5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2B639C">
        <w:rPr>
          <w:sz w:val="24"/>
          <w:szCs w:val="24"/>
        </w:rPr>
        <w:t>********</w:t>
      </w:r>
      <w:r w:rsidR="001651B5">
        <w:rPr>
          <w:sz w:val="24"/>
          <w:szCs w:val="24"/>
        </w:rPr>
        <w:t>/</w:t>
      </w:r>
      <w:r w:rsidR="002B639C">
        <w:rPr>
          <w:sz w:val="24"/>
          <w:szCs w:val="24"/>
        </w:rPr>
        <w:t>************</w:t>
      </w:r>
      <w:r w:rsidR="00DA0CD3">
        <w:rPr>
          <w:sz w:val="24"/>
          <w:szCs w:val="24"/>
        </w:rPr>
        <w:t>,</w:t>
      </w:r>
      <w:r w:rsidR="00A1420E">
        <w:rPr>
          <w:sz w:val="24"/>
          <w:szCs w:val="24"/>
        </w:rPr>
        <w:t xml:space="preserve"> адрес местонахождения: Ханты-Мансийский автономный округ – Югра, </w:t>
      </w:r>
      <w:r w:rsidR="002B639C">
        <w:rPr>
          <w:sz w:val="24"/>
          <w:szCs w:val="24"/>
        </w:rPr>
        <w:t>**********</w:t>
      </w:r>
      <w:r w:rsidR="00A1420E">
        <w:rPr>
          <w:sz w:val="24"/>
          <w:szCs w:val="24"/>
        </w:rPr>
        <w:t xml:space="preserve"> район, </w:t>
      </w:r>
      <w:r w:rsidR="002B639C">
        <w:rPr>
          <w:sz w:val="24"/>
          <w:szCs w:val="24"/>
        </w:rPr>
        <w:t>*************************</w:t>
      </w:r>
      <w:r w:rsidR="00A1420E">
        <w:rPr>
          <w:sz w:val="24"/>
          <w:szCs w:val="24"/>
        </w:rPr>
        <w:t>,</w:t>
      </w:r>
      <w:r w:rsidR="00DA0CD3">
        <w:rPr>
          <w:sz w:val="24"/>
          <w:szCs w:val="24"/>
        </w:rPr>
        <w:t xml:space="preserve"> </w:t>
      </w:r>
      <w:r w:rsidR="00A1420E">
        <w:rPr>
          <w:sz w:val="24"/>
          <w:szCs w:val="24"/>
        </w:rPr>
        <w:t xml:space="preserve">Биленко </w:t>
      </w:r>
      <w:r w:rsidR="002B639C">
        <w:rPr>
          <w:sz w:val="24"/>
          <w:szCs w:val="24"/>
        </w:rPr>
        <w:t>******** ***********</w:t>
      </w:r>
      <w:r w:rsidRPr="00A00A61" w:rsidR="00F1461E">
        <w:rPr>
          <w:sz w:val="24"/>
          <w:szCs w:val="24"/>
        </w:rPr>
        <w:t xml:space="preserve">, </w:t>
      </w:r>
      <w:r w:rsidR="002B639C">
        <w:rPr>
          <w:sz w:val="24"/>
          <w:szCs w:val="24"/>
        </w:rPr>
        <w:t>*******************************************************</w:t>
      </w:r>
      <w:r w:rsidR="001651B5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паспорт </w:t>
      </w:r>
      <w:r w:rsidR="002B639C">
        <w:rPr>
          <w:sz w:val="24"/>
          <w:szCs w:val="24"/>
        </w:rPr>
        <w:t>*******************************************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1651B5">
        <w:rPr>
          <w:sz w:val="24"/>
          <w:szCs w:val="24"/>
        </w:rPr>
        <w:t>ина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1651B5">
        <w:rPr>
          <w:sz w:val="24"/>
          <w:szCs w:val="24"/>
        </w:rPr>
        <w:t>го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1651B5">
        <w:rPr>
          <w:sz w:val="24"/>
          <w:szCs w:val="24"/>
        </w:rPr>
        <w:t>го</w:t>
      </w:r>
      <w:r w:rsidRPr="00A00A61" w:rsidR="00221664">
        <w:rPr>
          <w:sz w:val="24"/>
          <w:szCs w:val="24"/>
        </w:rPr>
        <w:t xml:space="preserve"> по адресу: </w:t>
      </w:r>
      <w:r w:rsidR="001651B5">
        <w:rPr>
          <w:sz w:val="24"/>
          <w:szCs w:val="24"/>
        </w:rPr>
        <w:t xml:space="preserve">Ханты-Мансийский автономный округ – Югра, </w:t>
      </w:r>
      <w:r w:rsidR="002B639C">
        <w:rPr>
          <w:sz w:val="24"/>
          <w:szCs w:val="24"/>
        </w:rPr>
        <w:t>**********</w:t>
      </w:r>
      <w:r w:rsidR="00A1420E">
        <w:rPr>
          <w:sz w:val="24"/>
          <w:szCs w:val="24"/>
        </w:rPr>
        <w:t xml:space="preserve"> район, </w:t>
      </w:r>
      <w:r w:rsidR="002B639C">
        <w:rPr>
          <w:sz w:val="24"/>
          <w:szCs w:val="24"/>
        </w:rPr>
        <w:t>************************************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A1420E">
        <w:rPr>
          <w:sz w:val="24"/>
          <w:szCs w:val="24"/>
        </w:rPr>
        <w:t>й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81505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1651B5" w:rsidR="001651B5">
        <w:rPr>
          <w:sz w:val="24"/>
          <w:szCs w:val="24"/>
        </w:rPr>
        <w:t xml:space="preserve"> </w:t>
      </w:r>
      <w:r>
        <w:rPr>
          <w:sz w:val="24"/>
          <w:szCs w:val="24"/>
        </w:rPr>
        <w:t>ООО «Глобус»</w:t>
      </w:r>
      <w:r w:rsidR="00815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Биленко </w:t>
      </w:r>
      <w:r w:rsidR="002B639C">
        <w:rPr>
          <w:sz w:val="24"/>
          <w:szCs w:val="24"/>
        </w:rPr>
        <w:t>***</w:t>
      </w:r>
      <w:r w:rsidRPr="00A00A61" w:rsidR="008E37A7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</w:t>
      </w:r>
      <w:r>
        <w:rPr>
          <w:sz w:val="24"/>
          <w:szCs w:val="24"/>
        </w:rPr>
        <w:t>а</w:t>
      </w:r>
      <w:r w:rsidRPr="00E61A1A">
        <w:rPr>
          <w:sz w:val="24"/>
          <w:szCs w:val="24"/>
        </w:rPr>
        <w:t xml:space="preserve"> в установленный законодательством Российской Федерации </w:t>
      </w:r>
      <w:r w:rsidR="001651B5">
        <w:rPr>
          <w:sz w:val="24"/>
          <w:szCs w:val="24"/>
        </w:rPr>
        <w:t xml:space="preserve">срок </w:t>
      </w:r>
      <w:r w:rsidR="00E825D3">
        <w:rPr>
          <w:sz w:val="24"/>
          <w:szCs w:val="24"/>
        </w:rPr>
        <w:t xml:space="preserve">расчет начислений по начисленным и уплаченным страховым взносам </w:t>
      </w:r>
      <w:r>
        <w:rPr>
          <w:sz w:val="24"/>
          <w:szCs w:val="24"/>
        </w:rPr>
        <w:t>на обязательное социальное страхование от несчастных случаев на производстве, и профессиональных заболеваний ЕФС – 1 за полугодие 2023 года</w:t>
      </w:r>
      <w:r w:rsidR="00E825D3">
        <w:rPr>
          <w:sz w:val="24"/>
          <w:szCs w:val="24"/>
        </w:rPr>
        <w:t>,</w:t>
      </w:r>
      <w:r w:rsidRPr="00E61A1A">
        <w:rPr>
          <w:sz w:val="24"/>
          <w:szCs w:val="24"/>
        </w:rPr>
        <w:t xml:space="preserve">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представления расчета по начисленным и уплаченным страховым взносам за </w:t>
      </w:r>
      <w:r w:rsidR="00A1420E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– не позднее 25 </w:t>
      </w:r>
      <w:r w:rsidR="00A1420E">
        <w:rPr>
          <w:sz w:val="24"/>
          <w:szCs w:val="24"/>
        </w:rPr>
        <w:t>июля</w:t>
      </w:r>
      <w:r>
        <w:rPr>
          <w:sz w:val="24"/>
          <w:szCs w:val="24"/>
        </w:rPr>
        <w:t xml:space="preserve"> 2023 года.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ОСФР по Ханты-Мансийскому автономному округу – Югре проведены контрольные мероприятия в отношении страхователей, нарушивших срок предоставления </w:t>
      </w:r>
      <w:r w:rsidRPr="00E825D3" w:rsidR="00E825D3">
        <w:rPr>
          <w:sz w:val="24"/>
          <w:szCs w:val="24"/>
        </w:rPr>
        <w:t>расчет начислений по начисленным и уплаченным страховым взносам за</w:t>
      </w:r>
      <w:r w:rsidR="00E825D3">
        <w:rPr>
          <w:sz w:val="24"/>
          <w:szCs w:val="24"/>
        </w:rPr>
        <w:t xml:space="preserve"> </w:t>
      </w:r>
      <w:r w:rsidR="00A1420E">
        <w:rPr>
          <w:sz w:val="24"/>
          <w:szCs w:val="24"/>
        </w:rPr>
        <w:t>2024</w:t>
      </w:r>
      <w:r w:rsidRPr="00E825D3" w:rsidR="00E825D3">
        <w:rPr>
          <w:sz w:val="24"/>
          <w:szCs w:val="24"/>
        </w:rPr>
        <w:t xml:space="preserve"> год</w:t>
      </w:r>
      <w:r w:rsidR="00E825D3">
        <w:rPr>
          <w:sz w:val="24"/>
          <w:szCs w:val="24"/>
        </w:rPr>
        <w:t xml:space="preserve">. </w:t>
      </w:r>
      <w:r w:rsidRPr="00E61A1A">
        <w:rPr>
          <w:sz w:val="24"/>
          <w:szCs w:val="24"/>
        </w:rPr>
        <w:t xml:space="preserve">В результате рассмотрения которого установлено, что страхователем по телекоммуникационным каналам связи </w:t>
      </w:r>
      <w:r w:rsidR="00A1420E">
        <w:rPr>
          <w:sz w:val="24"/>
          <w:szCs w:val="24"/>
        </w:rPr>
        <w:t>08 августа 2023 года</w:t>
      </w:r>
      <w:r w:rsidR="00E825D3">
        <w:rPr>
          <w:sz w:val="24"/>
          <w:szCs w:val="24"/>
        </w:rPr>
        <w:t xml:space="preserve"> был представлен расчет начислений по начисленным и уплаченным страховым взносам</w:t>
      </w:r>
      <w:r w:rsidRPr="00E61A1A">
        <w:rPr>
          <w:sz w:val="24"/>
          <w:szCs w:val="24"/>
        </w:rPr>
        <w:t>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A1420E">
        <w:rPr>
          <w:sz w:val="24"/>
          <w:szCs w:val="24"/>
        </w:rPr>
        <w:t xml:space="preserve">Биленко </w:t>
      </w:r>
      <w:r w:rsidR="002B639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Pr="00E61A1A">
        <w:rPr>
          <w:sz w:val="24"/>
          <w:szCs w:val="24"/>
        </w:rPr>
        <w:t xml:space="preserve">ное заседание </w:t>
      </w:r>
      <w:r w:rsidR="00A1420E">
        <w:rPr>
          <w:sz w:val="24"/>
          <w:szCs w:val="24"/>
        </w:rPr>
        <w:t xml:space="preserve">Биленко </w:t>
      </w:r>
      <w:r w:rsidR="002B639C">
        <w:rPr>
          <w:sz w:val="24"/>
          <w:szCs w:val="24"/>
        </w:rPr>
        <w:t>***</w:t>
      </w:r>
      <w:r w:rsidR="00E825D3">
        <w:rPr>
          <w:sz w:val="24"/>
          <w:szCs w:val="24"/>
        </w:rPr>
        <w:t xml:space="preserve"> не явил</w:t>
      </w:r>
      <w:r w:rsidR="00A1420E">
        <w:rPr>
          <w:sz w:val="24"/>
          <w:szCs w:val="24"/>
        </w:rPr>
        <w:t>ась</w:t>
      </w:r>
      <w:r w:rsidRPr="00E61A1A">
        <w:rPr>
          <w:sz w:val="24"/>
          <w:szCs w:val="24"/>
        </w:rPr>
        <w:t xml:space="preserve">, о дате, времени и </w:t>
      </w:r>
      <w:r w:rsidR="00E825D3">
        <w:rPr>
          <w:sz w:val="24"/>
          <w:szCs w:val="24"/>
        </w:rPr>
        <w:t>месте рассмотрения дела извещен</w:t>
      </w:r>
      <w:r w:rsidR="00A1420E">
        <w:rPr>
          <w:sz w:val="24"/>
          <w:szCs w:val="24"/>
        </w:rPr>
        <w:t>а</w:t>
      </w:r>
      <w:r w:rsidR="00E825D3">
        <w:rPr>
          <w:sz w:val="24"/>
          <w:szCs w:val="24"/>
        </w:rPr>
        <w:t xml:space="preserve"> надлежащим образом, просил</w:t>
      </w:r>
      <w:r w:rsidR="00A1420E">
        <w:rPr>
          <w:sz w:val="24"/>
          <w:szCs w:val="24"/>
        </w:rPr>
        <w:t>а</w:t>
      </w:r>
      <w:r w:rsidRPr="00E61A1A">
        <w:rPr>
          <w:sz w:val="24"/>
          <w:szCs w:val="24"/>
        </w:rPr>
        <w:t xml:space="preserve"> рассмотреть дело в </w:t>
      </w:r>
      <w:r w:rsidR="00A1420E">
        <w:rPr>
          <w:sz w:val="24"/>
          <w:szCs w:val="24"/>
        </w:rPr>
        <w:t>ее</w:t>
      </w:r>
      <w:r w:rsidR="00E825D3">
        <w:rPr>
          <w:sz w:val="24"/>
          <w:szCs w:val="24"/>
        </w:rPr>
        <w:t xml:space="preserve"> отсутствие, вину признал</w:t>
      </w:r>
      <w:r w:rsidR="00A1420E">
        <w:rPr>
          <w:sz w:val="24"/>
          <w:szCs w:val="24"/>
        </w:rPr>
        <w:t>ва</w:t>
      </w:r>
      <w:r w:rsidRPr="00E61A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A1420E">
        <w:rPr>
          <w:sz w:val="24"/>
          <w:szCs w:val="24"/>
        </w:rPr>
        <w:t xml:space="preserve">Биленко </w:t>
      </w:r>
      <w:r w:rsidR="002B639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A1420E">
        <w:rPr>
          <w:sz w:val="24"/>
          <w:szCs w:val="24"/>
        </w:rPr>
        <w:t xml:space="preserve">Биленко </w:t>
      </w:r>
      <w:r w:rsidR="002B639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протоколом об административном правонарушении № </w:t>
      </w:r>
      <w:r w:rsidR="002B639C">
        <w:rPr>
          <w:sz w:val="24"/>
          <w:szCs w:val="24"/>
        </w:rPr>
        <w:t>*****</w:t>
      </w:r>
      <w:r w:rsidRPr="00E61A1A">
        <w:rPr>
          <w:sz w:val="24"/>
          <w:szCs w:val="24"/>
        </w:rPr>
        <w:t xml:space="preserve"> от </w:t>
      </w:r>
      <w:r w:rsidR="00A1420E">
        <w:rPr>
          <w:sz w:val="24"/>
          <w:szCs w:val="24"/>
        </w:rPr>
        <w:t>27 февраля</w:t>
      </w:r>
      <w:r w:rsidR="00244BC2">
        <w:rPr>
          <w:sz w:val="24"/>
          <w:szCs w:val="24"/>
        </w:rPr>
        <w:t xml:space="preserve">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="00E825D3">
        <w:rPr>
          <w:sz w:val="24"/>
          <w:szCs w:val="24"/>
        </w:rPr>
        <w:t xml:space="preserve">телефонограммой -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</w:t>
      </w:r>
      <w:r w:rsidR="00A1420E">
        <w:rPr>
          <w:sz w:val="24"/>
          <w:szCs w:val="24"/>
        </w:rPr>
        <w:t>22 февраля 2024</w:t>
      </w:r>
      <w:r w:rsidRPr="00E61A1A">
        <w:rPr>
          <w:sz w:val="24"/>
          <w:szCs w:val="24"/>
        </w:rPr>
        <w:t xml:space="preserve"> года;</w:t>
      </w:r>
      <w:r>
        <w:rPr>
          <w:sz w:val="24"/>
          <w:szCs w:val="24"/>
        </w:rPr>
        <w:t xml:space="preserve"> </w:t>
      </w:r>
      <w:r w:rsidR="00A1420E">
        <w:rPr>
          <w:sz w:val="24"/>
          <w:szCs w:val="24"/>
        </w:rPr>
        <w:t>копией единой формы «Сведения для ведения индивидуального (персонифицированного) учета от 08.08.2023 года; Выпиской из ЕГРЮЛ от 25.01.2024 года; уведомлением о регистрации в качестве страхователя юридического лица.</w:t>
      </w:r>
      <w:r w:rsidR="00E825D3"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A1420E">
        <w:rPr>
          <w:sz w:val="24"/>
          <w:szCs w:val="24"/>
        </w:rPr>
        <w:t xml:space="preserve">Биленко </w:t>
      </w:r>
      <w:r w:rsidR="002B639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 xml:space="preserve">доказана, действия </w:t>
      </w:r>
      <w:r w:rsidR="00A1420E">
        <w:rPr>
          <w:bCs/>
          <w:sz w:val="24"/>
          <w:szCs w:val="24"/>
        </w:rPr>
        <w:t>ее</w:t>
      </w:r>
      <w:r w:rsidRPr="00E61A1A">
        <w:rPr>
          <w:bCs/>
          <w:sz w:val="24"/>
          <w:szCs w:val="24"/>
        </w:rPr>
        <w:t xml:space="preserve">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="00E825D3">
        <w:rPr>
          <w:bCs/>
          <w:sz w:val="24"/>
          <w:szCs w:val="24"/>
        </w:rPr>
        <w:t>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="00E825D3">
        <w:rPr>
          <w:bCs/>
          <w:sz w:val="24"/>
          <w:szCs w:val="24"/>
        </w:rPr>
        <w:t>15.33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</w:t>
      </w:r>
      <w:r w:rsidR="00625737">
        <w:rPr>
          <w:sz w:val="24"/>
          <w:szCs w:val="24"/>
        </w:rPr>
        <w:t>н</w:t>
      </w:r>
      <w:r w:rsidRPr="00625737" w:rsidR="00625737">
        <w:rPr>
          <w:sz w:val="24"/>
          <w:szCs w:val="24"/>
        </w:rPr>
        <w:t>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</w:t>
      </w:r>
      <w:r w:rsidRPr="00E61A1A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A1420E">
        <w:rPr>
          <w:sz w:val="24"/>
          <w:szCs w:val="24"/>
        </w:rPr>
        <w:t xml:space="preserve">Биленко </w:t>
      </w:r>
      <w:r w:rsidR="002B639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</w:t>
      </w:r>
      <w:r w:rsidR="00A1420E">
        <w:rPr>
          <w:bCs/>
          <w:sz w:val="24"/>
          <w:szCs w:val="24"/>
        </w:rPr>
        <w:t>ей</w:t>
      </w:r>
      <w:r w:rsidRPr="00E61A1A">
        <w:rPr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A1420E">
        <w:rPr>
          <w:bCs/>
          <w:sz w:val="24"/>
          <w:szCs w:val="24"/>
        </w:rPr>
        <w:t xml:space="preserve">Биленко </w:t>
      </w:r>
      <w:r w:rsidR="002B639C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</w:t>
      </w:r>
      <w:r w:rsidR="00A1420E">
        <w:rPr>
          <w:bCs/>
          <w:sz w:val="24"/>
          <w:szCs w:val="24"/>
        </w:rPr>
        <w:t>ась</w:t>
      </w:r>
      <w:r w:rsidRPr="00E61A1A">
        <w:rPr>
          <w:bCs/>
          <w:sz w:val="24"/>
          <w:szCs w:val="24"/>
        </w:rPr>
        <w:t xml:space="preserve">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E61A1A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ПОСТАНОВИЛ: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="007655DA">
        <w:rPr>
          <w:sz w:val="24"/>
          <w:szCs w:val="24"/>
        </w:rPr>
        <w:t>директора общества с ограниченной ответственностью «Глобус»</w:t>
      </w:r>
      <w:r w:rsidRPr="00244BC2" w:rsidR="00244BC2">
        <w:rPr>
          <w:sz w:val="24"/>
          <w:szCs w:val="24"/>
        </w:rPr>
        <w:t xml:space="preserve"> </w:t>
      </w:r>
      <w:r w:rsidR="007655DA">
        <w:rPr>
          <w:sz w:val="24"/>
          <w:szCs w:val="24"/>
        </w:rPr>
        <w:t xml:space="preserve">Биленко </w:t>
      </w:r>
      <w:r w:rsidR="002B639C">
        <w:rPr>
          <w:sz w:val="24"/>
          <w:szCs w:val="24"/>
        </w:rPr>
        <w:t>******** ***********</w:t>
      </w:r>
      <w:r w:rsidR="00030F38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виновн</w:t>
      </w:r>
      <w:r w:rsidR="007655DA">
        <w:rPr>
          <w:sz w:val="24"/>
          <w:szCs w:val="24"/>
        </w:rPr>
        <w:t>ой</w:t>
      </w:r>
      <w:r w:rsidRPr="00E61A1A">
        <w:rPr>
          <w:sz w:val="24"/>
          <w:szCs w:val="24"/>
        </w:rPr>
        <w:t xml:space="preserve">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="00625737">
        <w:rPr>
          <w:sz w:val="24"/>
          <w:szCs w:val="24"/>
        </w:rPr>
        <w:t>2 статьи 15.33</w:t>
      </w:r>
      <w:r w:rsidRPr="00E61A1A">
        <w:rPr>
          <w:sz w:val="24"/>
          <w:szCs w:val="24"/>
        </w:rPr>
        <w:t xml:space="preserve">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</w:t>
      </w:r>
      <w:r w:rsidR="007655DA">
        <w:rPr>
          <w:sz w:val="24"/>
          <w:szCs w:val="24"/>
        </w:rPr>
        <w:t>ей</w:t>
      </w:r>
      <w:r w:rsidRPr="00E61A1A">
        <w:rPr>
          <w:sz w:val="24"/>
          <w:szCs w:val="24"/>
        </w:rPr>
        <w:t xml:space="preserve">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Административный штраф подлежит уплате по следующим реквизитам: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>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</w:t>
      </w:r>
      <w:r w:rsidRPr="00625737">
        <w:rPr>
          <w:rFonts w:ascii="Times New Roman" w:eastAsia="Times New Roman" w:hAnsi="Times New Roman" w:cs="Times New Roman"/>
          <w:color w:val="auto"/>
          <w:lang w:val="en-US" w:bidi="ar-SA"/>
        </w:rPr>
        <w:t>D</w:t>
      </w: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08080)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>ИНН 8601073664 КПП 860101001 ОКТМО 71811000 КБК 72011601203019000140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Счет 03100643000000018700 БИК 007162163 к/с 40102810245370000007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b/>
          <w:color w:val="auto"/>
          <w:lang w:bidi="ar-SA"/>
        </w:rPr>
        <w:t>УИН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B35228">
        <w:rPr>
          <w:rFonts w:ascii="Times New Roman" w:eastAsia="Times New Roman" w:hAnsi="Times New Roman" w:cs="Times New Roman"/>
          <w:b/>
          <w:color w:val="auto"/>
          <w:lang w:bidi="ar-SA"/>
        </w:rPr>
        <w:t>0412365400305001515415180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B35228">
        <w:rPr>
          <w:sz w:val="24"/>
          <w:szCs w:val="24"/>
        </w:rPr>
        <w:t xml:space="preserve">Биленко </w:t>
      </w:r>
      <w:r w:rsidR="002B639C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2B639C">
        <w:rPr>
          <w:sz w:val="24"/>
          <w:szCs w:val="24"/>
        </w:rPr>
        <w:t>**********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2B639C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B35228">
      <w:type w:val="continuous"/>
      <w:pgSz w:w="11909" w:h="16838" w:code="9"/>
      <w:pgMar w:top="425" w:right="567" w:bottom="567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72960"/>
    <w:rsid w:val="000B665A"/>
    <w:rsid w:val="000C024A"/>
    <w:rsid w:val="000C2757"/>
    <w:rsid w:val="0013218A"/>
    <w:rsid w:val="00145957"/>
    <w:rsid w:val="00156DA0"/>
    <w:rsid w:val="001651B5"/>
    <w:rsid w:val="0018422A"/>
    <w:rsid w:val="0020267A"/>
    <w:rsid w:val="00207D5A"/>
    <w:rsid w:val="00221664"/>
    <w:rsid w:val="00244BC2"/>
    <w:rsid w:val="0024592C"/>
    <w:rsid w:val="00280254"/>
    <w:rsid w:val="002B639C"/>
    <w:rsid w:val="002D5105"/>
    <w:rsid w:val="00366FB2"/>
    <w:rsid w:val="00401830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D09F4"/>
    <w:rsid w:val="005D509F"/>
    <w:rsid w:val="005E611D"/>
    <w:rsid w:val="00625737"/>
    <w:rsid w:val="006567ED"/>
    <w:rsid w:val="006A3BE4"/>
    <w:rsid w:val="00717AA2"/>
    <w:rsid w:val="00741F76"/>
    <w:rsid w:val="007655DA"/>
    <w:rsid w:val="00781005"/>
    <w:rsid w:val="007B6587"/>
    <w:rsid w:val="007E1361"/>
    <w:rsid w:val="00815053"/>
    <w:rsid w:val="0082523B"/>
    <w:rsid w:val="0084534D"/>
    <w:rsid w:val="00866E65"/>
    <w:rsid w:val="00895CFB"/>
    <w:rsid w:val="008B5D7B"/>
    <w:rsid w:val="008E37A7"/>
    <w:rsid w:val="008E7F7B"/>
    <w:rsid w:val="008F6459"/>
    <w:rsid w:val="00A00A61"/>
    <w:rsid w:val="00A1420E"/>
    <w:rsid w:val="00A1771A"/>
    <w:rsid w:val="00A37302"/>
    <w:rsid w:val="00A67A2A"/>
    <w:rsid w:val="00AC5C56"/>
    <w:rsid w:val="00B26DA8"/>
    <w:rsid w:val="00B35228"/>
    <w:rsid w:val="00B405E4"/>
    <w:rsid w:val="00B55AB9"/>
    <w:rsid w:val="00B715E8"/>
    <w:rsid w:val="00BA7FCB"/>
    <w:rsid w:val="00BC595D"/>
    <w:rsid w:val="00BF67FD"/>
    <w:rsid w:val="00C46E37"/>
    <w:rsid w:val="00C52865"/>
    <w:rsid w:val="00CF121C"/>
    <w:rsid w:val="00D14B2D"/>
    <w:rsid w:val="00D329C1"/>
    <w:rsid w:val="00DA0CD3"/>
    <w:rsid w:val="00E61A1A"/>
    <w:rsid w:val="00E7539F"/>
    <w:rsid w:val="00E825D3"/>
    <w:rsid w:val="00EC7E8A"/>
    <w:rsid w:val="00F1461E"/>
    <w:rsid w:val="00F15A3D"/>
    <w:rsid w:val="00F52C73"/>
    <w:rsid w:val="00F535FD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42CC-C547-48BB-A36C-E90DC47E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